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EDB" w:rsidRDefault="00247EDB" w:rsidP="00247EDB">
      <w:pPr>
        <w:pStyle w:val="a5"/>
      </w:pPr>
      <w:r>
        <w:rPr>
          <w:noProof/>
        </w:rPr>
        <w:drawing>
          <wp:inline distT="0" distB="0" distL="0" distR="0">
            <wp:extent cx="6705600" cy="10153650"/>
            <wp:effectExtent l="19050" t="0" r="0" b="0"/>
            <wp:docPr id="1" name="Рисунок 1" descr="C:\Users\админ\Desktop\2024-03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4-03-2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44" cy="101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DB" w:rsidRPr="00247EDB" w:rsidRDefault="00247EDB">
      <w:pPr>
        <w:spacing w:line="268" w:lineRule="auto"/>
        <w:jc w:val="both"/>
        <w:rPr>
          <w:sz w:val="24"/>
          <w:lang w:val="en-US"/>
        </w:rPr>
        <w:sectPr w:rsidR="00247EDB" w:rsidRPr="00247EDB">
          <w:type w:val="continuous"/>
          <w:pgSz w:w="11900" w:h="16840"/>
          <w:pgMar w:top="860" w:right="720" w:bottom="280" w:left="920" w:header="720" w:footer="720" w:gutter="0"/>
          <w:cols w:space="720"/>
        </w:sectPr>
      </w:pPr>
    </w:p>
    <w:p w:rsidR="00217AE7" w:rsidRDefault="009036B7">
      <w:pPr>
        <w:pStyle w:val="a4"/>
        <w:numPr>
          <w:ilvl w:val="0"/>
          <w:numId w:val="4"/>
        </w:numPr>
        <w:tabs>
          <w:tab w:val="left" w:pos="1129"/>
          <w:tab w:val="left" w:pos="1130"/>
          <w:tab w:val="left" w:pos="7343"/>
        </w:tabs>
        <w:spacing w:before="88" w:line="268" w:lineRule="auto"/>
        <w:ind w:left="1129" w:right="109" w:hanging="346"/>
        <w:jc w:val="left"/>
        <w:rPr>
          <w:sz w:val="24"/>
        </w:rPr>
      </w:pPr>
      <w:r>
        <w:rPr>
          <w:sz w:val="24"/>
        </w:rPr>
        <w:lastRenderedPageBreak/>
        <w:t xml:space="preserve">являются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ступенью,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необходимой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последующего</w:t>
      </w:r>
      <w:r>
        <w:rPr>
          <w:sz w:val="24"/>
        </w:rPr>
        <w:tab/>
        <w:t>становления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- профессионализм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29"/>
          <w:tab w:val="left" w:pos="1130"/>
        </w:tabs>
        <w:spacing w:line="268" w:lineRule="auto"/>
        <w:ind w:left="1129" w:right="109" w:hanging="346"/>
        <w:jc w:val="left"/>
        <w:rPr>
          <w:sz w:val="24"/>
        </w:rPr>
      </w:pPr>
      <w:r>
        <w:rPr>
          <w:sz w:val="24"/>
        </w:rPr>
        <w:t>инвариантны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9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29"/>
          <w:tab w:val="left" w:pos="1130"/>
        </w:tabs>
        <w:spacing w:line="290" w:lineRule="exact"/>
        <w:ind w:left="1129" w:hanging="346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29"/>
          <w:tab w:val="left" w:pos="1130"/>
          <w:tab w:val="left" w:pos="4321"/>
          <w:tab w:val="left" w:pos="6447"/>
        </w:tabs>
        <w:spacing w:before="30"/>
        <w:ind w:left="1129" w:hanging="346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необходимой</w:t>
      </w:r>
      <w:r>
        <w:rPr>
          <w:sz w:val="24"/>
        </w:rPr>
        <w:tab/>
        <w:t>составляющей</w:t>
      </w:r>
      <w:r>
        <w:rPr>
          <w:sz w:val="24"/>
        </w:rPr>
        <w:tab/>
        <w:t>профессионального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образования,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29"/>
          <w:tab w:val="left" w:pos="1130"/>
        </w:tabs>
        <w:spacing w:before="33"/>
        <w:ind w:left="1129" w:hanging="346"/>
        <w:jc w:val="left"/>
        <w:rPr>
          <w:sz w:val="24"/>
        </w:rPr>
      </w:pPr>
      <w:r>
        <w:rPr>
          <w:sz w:val="24"/>
        </w:rPr>
        <w:t>обеспечивающей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гуманитаризацию;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29"/>
          <w:tab w:val="left" w:pos="1130"/>
        </w:tabs>
        <w:spacing w:before="28"/>
        <w:ind w:left="1129" w:hanging="346"/>
        <w:jc w:val="left"/>
        <w:rPr>
          <w:sz w:val="24"/>
        </w:rPr>
      </w:pPr>
      <w:r>
        <w:rPr>
          <w:sz w:val="24"/>
        </w:rPr>
        <w:t>рассматриваются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этап и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 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217AE7" w:rsidRDefault="009036B7">
      <w:pPr>
        <w:pStyle w:val="Heading1"/>
        <w:spacing w:before="41" w:line="266" w:lineRule="auto"/>
        <w:ind w:left="4000" w:right="636" w:hanging="2117"/>
        <w:rPr>
          <w:b w:val="0"/>
        </w:rPr>
      </w:pPr>
      <w:r>
        <w:t>3. Компонентный подход как условие формирования 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обучающихс</w:t>
      </w:r>
      <w:r>
        <w:rPr>
          <w:b w:val="0"/>
        </w:rPr>
        <w:t>я</w:t>
      </w:r>
    </w:p>
    <w:p w:rsidR="00217AE7" w:rsidRDefault="009036B7">
      <w:pPr>
        <w:pStyle w:val="a4"/>
        <w:numPr>
          <w:ilvl w:val="0"/>
          <w:numId w:val="3"/>
        </w:numPr>
        <w:tabs>
          <w:tab w:val="left" w:pos="967"/>
        </w:tabs>
        <w:spacing w:before="6" w:line="268" w:lineRule="auto"/>
        <w:ind w:right="104" w:hanging="10"/>
        <w:jc w:val="both"/>
        <w:rPr>
          <w:sz w:val="24"/>
        </w:rPr>
      </w:pPr>
      <w:r>
        <w:rPr>
          <w:sz w:val="24"/>
        </w:rPr>
        <w:t>Результатом развития функциональной грамотности является овладение обущающимися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 ключевых компетенций, позволяющих молодым людям эффективно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адаптации.</w:t>
      </w:r>
    </w:p>
    <w:p w:rsidR="00217AE7" w:rsidRDefault="009036B7">
      <w:pPr>
        <w:pStyle w:val="a4"/>
        <w:numPr>
          <w:ilvl w:val="0"/>
          <w:numId w:val="3"/>
        </w:numPr>
        <w:tabs>
          <w:tab w:val="left" w:pos="967"/>
        </w:tabs>
        <w:spacing w:line="273" w:lineRule="exact"/>
        <w:ind w:left="966"/>
        <w:jc w:val="both"/>
        <w:rPr>
          <w:sz w:val="24"/>
        </w:rPr>
      </w:pPr>
      <w:r>
        <w:rPr>
          <w:sz w:val="24"/>
        </w:rPr>
        <w:t xml:space="preserve">При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компетентностном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подходе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оценке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результатов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обучения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понятие</w:t>
      </w:r>
    </w:p>
    <w:p w:rsidR="00217AE7" w:rsidRDefault="009036B7">
      <w:pPr>
        <w:pStyle w:val="a3"/>
        <w:spacing w:before="32"/>
        <w:ind w:left="793" w:firstLine="0"/>
      </w:pPr>
      <w:r>
        <w:t>«функциональная</w:t>
      </w:r>
      <w:r>
        <w:rPr>
          <w:spacing w:val="-3"/>
        </w:rPr>
        <w:t xml:space="preserve"> </w:t>
      </w:r>
      <w:r>
        <w:t>грамотность»</w:t>
      </w:r>
      <w:r>
        <w:rPr>
          <w:spacing w:val="-7"/>
        </w:rPr>
        <w:t xml:space="preserve"> </w:t>
      </w:r>
      <w:r>
        <w:t>вкладывается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смысл: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before="28" w:line="268" w:lineRule="auto"/>
        <w:ind w:left="1129" w:right="106" w:hanging="346"/>
        <w:rPr>
          <w:sz w:val="24"/>
        </w:rPr>
      </w:pPr>
      <w:r>
        <w:rPr>
          <w:b/>
          <w:sz w:val="24"/>
        </w:rPr>
        <w:t xml:space="preserve">читательская грамотность </w:t>
      </w:r>
      <w:r>
        <w:rPr>
          <w:sz w:val="24"/>
        </w:rPr>
        <w:t>– способность к пониманию и осмыслению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к использованию их содержания для достижения собственных целей,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2" w:hanging="346"/>
        <w:rPr>
          <w:sz w:val="24"/>
        </w:rPr>
      </w:pPr>
      <w:r>
        <w:rPr>
          <w:b/>
          <w:sz w:val="24"/>
        </w:rPr>
        <w:t xml:space="preserve">математическая грамотность </w:t>
      </w:r>
      <w:r>
        <w:rPr>
          <w:sz w:val="24"/>
        </w:rPr>
        <w:t>– способность человека определять и понимать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потребности, присущие созидательному, заинтересованному н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гражданину;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4" w:hanging="346"/>
        <w:rPr>
          <w:sz w:val="24"/>
        </w:rPr>
      </w:pPr>
      <w:r>
        <w:rPr>
          <w:b/>
          <w:sz w:val="24"/>
        </w:rPr>
        <w:t>естественнонаучная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грамотность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для отбора в реальных жизненных ситуациях тех проблем, которые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и тех изменений, которые вносит в него деятельность человека,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решений.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6" w:hanging="346"/>
        <w:rPr>
          <w:sz w:val="24"/>
        </w:rPr>
      </w:pPr>
      <w:r>
        <w:rPr>
          <w:b/>
          <w:sz w:val="24"/>
        </w:rPr>
        <w:t>финансовая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улучшению финансового благополучия личности и общества,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7" w:hanging="346"/>
        <w:rPr>
          <w:sz w:val="24"/>
        </w:rPr>
      </w:pPr>
      <w:r>
        <w:rPr>
          <w:b/>
          <w:sz w:val="24"/>
        </w:rPr>
        <w:t xml:space="preserve">глобальная грамотность </w:t>
      </w:r>
      <w:r>
        <w:rPr>
          <w:sz w:val="24"/>
        </w:rPr>
        <w:t>– способность критически рассматривать с различных 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открытое, уважительное и эффективное взаимодействие с другими людьми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достоинству.</w:t>
      </w:r>
    </w:p>
    <w:p w:rsidR="00217AE7" w:rsidRDefault="009036B7">
      <w:pPr>
        <w:pStyle w:val="a4"/>
        <w:numPr>
          <w:ilvl w:val="0"/>
          <w:numId w:val="3"/>
        </w:numPr>
        <w:tabs>
          <w:tab w:val="left" w:pos="967"/>
        </w:tabs>
        <w:spacing w:line="268" w:lineRule="auto"/>
        <w:ind w:left="784" w:right="108" w:firstLine="0"/>
        <w:jc w:val="both"/>
        <w:rPr>
          <w:sz w:val="24"/>
        </w:rPr>
      </w:pPr>
      <w:r>
        <w:rPr>
          <w:sz w:val="24"/>
        </w:rPr>
        <w:t>В соответствии с разделением содержания образования на общее метапредметное 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предметов), межпредметное (для цикла предметов или образовательных областей)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(для каждого 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предлагается 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компетенций: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line="289" w:lineRule="exact"/>
        <w:rPr>
          <w:sz w:val="24"/>
        </w:rPr>
      </w:pPr>
      <w:r>
        <w:rPr>
          <w:b/>
          <w:sz w:val="24"/>
        </w:rPr>
        <w:t>ключевые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(метапредметному)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217AE7" w:rsidRDefault="00217AE7">
      <w:pPr>
        <w:spacing w:line="289" w:lineRule="exact"/>
        <w:jc w:val="both"/>
        <w:rPr>
          <w:sz w:val="24"/>
        </w:rPr>
        <w:sectPr w:rsidR="00217AE7">
          <w:footerReference w:type="default" r:id="rId8"/>
          <w:pgSz w:w="11900" w:h="16840"/>
          <w:pgMar w:top="1040" w:right="720" w:bottom="1260" w:left="920" w:header="0" w:footer="1065" w:gutter="0"/>
          <w:pgNumType w:start="2"/>
          <w:cols w:space="720"/>
        </w:sectPr>
      </w:pP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88" w:line="268" w:lineRule="auto"/>
        <w:ind w:right="111"/>
        <w:rPr>
          <w:sz w:val="24"/>
        </w:rPr>
      </w:pPr>
      <w:r>
        <w:rPr>
          <w:b/>
          <w:sz w:val="24"/>
        </w:rPr>
        <w:lastRenderedPageBreak/>
        <w:t>общепредметные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line="268" w:lineRule="auto"/>
        <w:ind w:right="108"/>
        <w:rPr>
          <w:sz w:val="24"/>
        </w:rPr>
      </w:pPr>
      <w:r>
        <w:rPr>
          <w:b/>
          <w:sz w:val="24"/>
        </w:rPr>
        <w:t>предметные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общепредметным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компетенциям, имеющие конкретное описание и возможность формирования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17AE7" w:rsidRDefault="009036B7">
      <w:pPr>
        <w:pStyle w:val="a4"/>
        <w:numPr>
          <w:ilvl w:val="0"/>
          <w:numId w:val="3"/>
        </w:numPr>
        <w:tabs>
          <w:tab w:val="left" w:pos="967"/>
        </w:tabs>
        <w:spacing w:line="268" w:lineRule="auto"/>
        <w:ind w:left="784" w:right="107" w:firstLine="0"/>
        <w:jc w:val="both"/>
        <w:rPr>
          <w:sz w:val="24"/>
        </w:rPr>
      </w:pPr>
      <w:r>
        <w:rPr>
          <w:sz w:val="24"/>
        </w:rPr>
        <w:t>Виды ключевых образовательных компетенций: ценностно-смысловая, общекультурная,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социальнотрудовая,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217AE7" w:rsidRDefault="009036B7">
      <w:pPr>
        <w:pStyle w:val="a3"/>
        <w:spacing w:line="268" w:lineRule="auto"/>
        <w:ind w:left="784" w:right="104" w:firstLine="566"/>
      </w:pPr>
      <w:r>
        <w:rPr>
          <w:b/>
        </w:rPr>
        <w:t>Ценностно-смысловая</w:t>
      </w:r>
      <w:r>
        <w:rPr>
          <w:b/>
          <w:spacing w:val="1"/>
        </w:rPr>
        <w:t xml:space="preserve"> </w:t>
      </w:r>
      <w:r>
        <w:rPr>
          <w:b/>
        </w:rPr>
        <w:t xml:space="preserve">компетенция </w:t>
      </w:r>
      <w:r>
        <w:t>– это компетенция в сфере мировоззрения,</w:t>
      </w:r>
      <w:r>
        <w:rPr>
          <w:spacing w:val="1"/>
        </w:rPr>
        <w:t xml:space="preserve"> </w:t>
      </w:r>
      <w:r>
        <w:t>связанная с ценностными представлениями ученика, его способностью видеть и понимать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-57"/>
        </w:rPr>
        <w:t xml:space="preserve"> </w:t>
      </w:r>
      <w:r>
        <w:t>принимать решения. Эта компетенция обеспечивает механизм самоопределения ученика,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17AE7" w:rsidRDefault="009036B7">
      <w:pPr>
        <w:pStyle w:val="a3"/>
        <w:spacing w:line="268" w:lineRule="auto"/>
        <w:ind w:left="784" w:right="103" w:firstLine="566"/>
      </w:pPr>
      <w:r>
        <w:rPr>
          <w:b/>
        </w:rPr>
        <w:t xml:space="preserve">Общекультурная компетенция </w:t>
      </w:r>
      <w:r>
        <w:t>– это круг вопросов, в которых ученик должен быть</w:t>
      </w:r>
      <w:r>
        <w:rPr>
          <w:spacing w:val="-57"/>
        </w:rPr>
        <w:t xml:space="preserve"> </w:t>
      </w:r>
      <w:r>
        <w:t>хорошо осведомлен, обладать познаниями и опытом деятельности духовно-нравственных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семейных, социальных, общественных явлений и традиций; особенностей национальной и</w:t>
      </w:r>
      <w:r>
        <w:rPr>
          <w:spacing w:val="-57"/>
        </w:rPr>
        <w:t xml:space="preserve"> </w:t>
      </w:r>
      <w:r>
        <w:t>общечеловеческой культуры; роли науки и религии в жизни человека, их влиянии на мир;</w:t>
      </w:r>
      <w:r>
        <w:rPr>
          <w:spacing w:val="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сфере.</w:t>
      </w:r>
    </w:p>
    <w:p w:rsidR="00217AE7" w:rsidRDefault="009036B7">
      <w:pPr>
        <w:pStyle w:val="a3"/>
        <w:spacing w:line="266" w:lineRule="auto"/>
        <w:ind w:left="784" w:right="103" w:firstLine="566"/>
      </w:pPr>
      <w:r>
        <w:rPr>
          <w:b/>
        </w:rPr>
        <w:t>Учебно-познавательная комп</w:t>
      </w:r>
      <w:r>
        <w:t>етенция – это совокупность компетенций ученика в</w:t>
      </w:r>
      <w:r>
        <w:rPr>
          <w:spacing w:val="1"/>
        </w:rPr>
        <w:t xml:space="preserve"> </w:t>
      </w:r>
      <w:r>
        <w:t>сфере самостоятельной познавательной деятельности, включающей элементы логической,</w:t>
      </w:r>
      <w:r>
        <w:rPr>
          <w:spacing w:val="1"/>
        </w:rPr>
        <w:t xml:space="preserve"> </w:t>
      </w:r>
      <w:r>
        <w:t>методологической, общеучебной деятельности, соотнесенной с реальными познаваемыми</w:t>
      </w:r>
      <w:r>
        <w:rPr>
          <w:spacing w:val="1"/>
        </w:rPr>
        <w:t xml:space="preserve"> </w:t>
      </w:r>
      <w:r>
        <w:t>объектами. К ней</w:t>
      </w:r>
      <w:r>
        <w:rPr>
          <w:spacing w:val="-6"/>
        </w:rPr>
        <w:t xml:space="preserve"> </w:t>
      </w:r>
      <w:r>
        <w:t>относятся: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5" w:hanging="346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8" w:hanging="346"/>
        <w:rPr>
          <w:sz w:val="24"/>
        </w:rPr>
      </w:pPr>
      <w:r>
        <w:rPr>
          <w:sz w:val="24"/>
        </w:rPr>
        <w:t>креативные навыки продуктивной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эвристические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130"/>
        </w:tabs>
        <w:spacing w:line="268" w:lineRule="auto"/>
        <w:ind w:left="1129" w:right="103" w:hanging="346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познания.</w:t>
      </w:r>
    </w:p>
    <w:p w:rsidR="00217AE7" w:rsidRDefault="009036B7">
      <w:pPr>
        <w:pStyle w:val="a3"/>
        <w:spacing w:line="268" w:lineRule="auto"/>
        <w:ind w:left="784" w:right="103" w:firstLine="566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преобразовывать, сохранять и передавать ее при помощи реальных объектов (телевизор,</w:t>
      </w:r>
      <w:r>
        <w:rPr>
          <w:spacing w:val="1"/>
        </w:rPr>
        <w:t xml:space="preserve"> </w:t>
      </w:r>
      <w:r>
        <w:t>магнитофон,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факс,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модем,</w:t>
      </w:r>
      <w:r>
        <w:rPr>
          <w:spacing w:val="1"/>
        </w:rPr>
        <w:t xml:space="preserve"> </w:t>
      </w:r>
      <w:r>
        <w:t>копир)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(аудио- и видеозапись, электронная почта, СМИ, Интернет). Эта компетенция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областях,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мире.</w:t>
      </w:r>
    </w:p>
    <w:p w:rsidR="00217AE7" w:rsidRDefault="009036B7">
      <w:pPr>
        <w:pStyle w:val="a3"/>
        <w:spacing w:line="268" w:lineRule="auto"/>
        <w:ind w:left="784" w:right="108" w:firstLine="566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 взаимодействия с окружающими и удаленными людьми, событиями, владение</w:t>
      </w:r>
      <w:r>
        <w:rPr>
          <w:spacing w:val="1"/>
        </w:rPr>
        <w:t xml:space="preserve"> </w:t>
      </w:r>
      <w:r>
        <w:t>различными социальными ролями в коллективе. Ученик должен уметь представить себя,</w:t>
      </w:r>
      <w:r>
        <w:rPr>
          <w:spacing w:val="1"/>
        </w:rPr>
        <w:t xml:space="preserve"> </w:t>
      </w:r>
      <w:r>
        <w:t>нависать</w:t>
      </w:r>
      <w:r>
        <w:rPr>
          <w:spacing w:val="1"/>
        </w:rPr>
        <w:t xml:space="preserve"> </w:t>
      </w:r>
      <w:r>
        <w:t>письмо,</w:t>
      </w:r>
      <w:r>
        <w:rPr>
          <w:spacing w:val="2"/>
        </w:rPr>
        <w:t xml:space="preserve"> </w:t>
      </w:r>
      <w:r>
        <w:t>анкету,</w:t>
      </w:r>
      <w:r>
        <w:rPr>
          <w:spacing w:val="2"/>
        </w:rPr>
        <w:t xml:space="preserve"> </w:t>
      </w:r>
      <w:r>
        <w:t>заявление,</w:t>
      </w:r>
      <w:r>
        <w:rPr>
          <w:spacing w:val="2"/>
        </w:rPr>
        <w:t xml:space="preserve"> </w:t>
      </w:r>
      <w:r>
        <w:t>резюме,</w:t>
      </w:r>
      <w:r>
        <w:rPr>
          <w:spacing w:val="-1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дискуссию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217AE7" w:rsidRDefault="009036B7">
      <w:pPr>
        <w:pStyle w:val="a3"/>
        <w:spacing w:line="266" w:lineRule="auto"/>
        <w:ind w:left="784" w:right="108" w:firstLine="566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предмета.</w:t>
      </w:r>
      <w:r>
        <w:rPr>
          <w:spacing w:val="16"/>
        </w:rPr>
        <w:t xml:space="preserve"> </w:t>
      </w:r>
      <w:r>
        <w:t>Социально-трудовая</w:t>
      </w:r>
      <w:r>
        <w:rPr>
          <w:spacing w:val="40"/>
        </w:rPr>
        <w:t xml:space="preserve"> </w:t>
      </w:r>
      <w:r>
        <w:t>компетенция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владение</w:t>
      </w:r>
      <w:r>
        <w:rPr>
          <w:spacing w:val="34"/>
        </w:rPr>
        <w:t xml:space="preserve"> </w:t>
      </w:r>
      <w:r>
        <w:t>знанием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опытом</w:t>
      </w:r>
      <w:r>
        <w:rPr>
          <w:spacing w:val="37"/>
        </w:rPr>
        <w:t xml:space="preserve"> </w:t>
      </w:r>
      <w:r>
        <w:t>в:</w:t>
      </w:r>
    </w:p>
    <w:p w:rsidR="00217AE7" w:rsidRDefault="00217AE7">
      <w:pPr>
        <w:spacing w:line="266" w:lineRule="auto"/>
        <w:sectPr w:rsidR="00217AE7">
          <w:pgSz w:w="11900" w:h="16840"/>
          <w:pgMar w:top="1040" w:right="720" w:bottom="1260" w:left="920" w:header="0" w:footer="1065" w:gutter="0"/>
          <w:cols w:space="720"/>
        </w:sectPr>
      </w:pPr>
    </w:p>
    <w:p w:rsidR="00217AE7" w:rsidRDefault="009036B7">
      <w:pPr>
        <w:pStyle w:val="a3"/>
        <w:spacing w:before="71" w:line="268" w:lineRule="auto"/>
        <w:ind w:left="784" w:right="108" w:firstLine="0"/>
      </w:pPr>
      <w:r>
        <w:lastRenderedPageBreak/>
        <w:t>гражданско-общественной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наблюдателя,</w:t>
      </w:r>
      <w:r>
        <w:rPr>
          <w:spacing w:val="1"/>
        </w:rPr>
        <w:t xml:space="preserve"> </w:t>
      </w:r>
      <w:r>
        <w:t>избирателя, представителя);</w:t>
      </w:r>
      <w:r>
        <w:rPr>
          <w:spacing w:val="1"/>
        </w:rPr>
        <w:t xml:space="preserve"> </w:t>
      </w:r>
      <w:r>
        <w:t>социально-трудовой сфере (права потребителя, покупателя,</w:t>
      </w:r>
      <w:r>
        <w:rPr>
          <w:spacing w:val="1"/>
        </w:rPr>
        <w:t xml:space="preserve"> </w:t>
      </w:r>
      <w:r>
        <w:t xml:space="preserve">клиента);   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60"/>
        </w:rPr>
        <w:t xml:space="preserve"> </w:t>
      </w:r>
      <w:r>
        <w:t xml:space="preserve">самоопределении;   </w:t>
      </w:r>
      <w:r>
        <w:rPr>
          <w:spacing w:val="1"/>
        </w:rPr>
        <w:t xml:space="preserve"> </w:t>
      </w:r>
      <w:r>
        <w:t>вопросах</w:t>
      </w:r>
      <w:r>
        <w:rPr>
          <w:spacing w:val="60"/>
        </w:rPr>
        <w:t xml:space="preserve"> </w:t>
      </w:r>
      <w:r>
        <w:t>экономики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обязанностей.</w:t>
      </w:r>
    </w:p>
    <w:p w:rsidR="00217AE7" w:rsidRDefault="009036B7">
      <w:pPr>
        <w:pStyle w:val="a3"/>
        <w:spacing w:line="268" w:lineRule="auto"/>
        <w:ind w:left="784" w:right="105" w:firstLine="566"/>
      </w:pP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rPr>
          <w:b/>
        </w:rPr>
        <w:t>личностного</w:t>
      </w:r>
      <w:r>
        <w:rPr>
          <w:b/>
          <w:spacing w:val="1"/>
        </w:rPr>
        <w:t xml:space="preserve"> </w:t>
      </w:r>
      <w:r>
        <w:rPr>
          <w:b/>
        </w:rPr>
        <w:t>самосовершенствования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физическою,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6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самоподдержки.</w:t>
      </w:r>
      <w:r>
        <w:rPr>
          <w:spacing w:val="1"/>
        </w:rPr>
        <w:t xml:space="preserve"> </w:t>
      </w:r>
      <w:r>
        <w:t>Реальным объектом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овладевающий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 самосовершенствования включает: культуру мышления; культуру поведения;</w:t>
      </w:r>
      <w:r>
        <w:rPr>
          <w:spacing w:val="-57"/>
        </w:rPr>
        <w:t xml:space="preserve"> </w:t>
      </w:r>
      <w:r>
        <w:t>основы безопасной жизнедеятельности; правила личной гигиены; заботу о собственном</w:t>
      </w:r>
      <w:r>
        <w:rPr>
          <w:spacing w:val="1"/>
        </w:rPr>
        <w:t xml:space="preserve"> </w:t>
      </w:r>
      <w:r>
        <w:t>здоровье;</w:t>
      </w:r>
      <w:r>
        <w:rPr>
          <w:spacing w:val="-3"/>
        </w:rPr>
        <w:t xml:space="preserve"> </w:t>
      </w:r>
      <w:r>
        <w:t>внутреннюю экологическую культуру.</w:t>
      </w:r>
    </w:p>
    <w:p w:rsidR="00217AE7" w:rsidRDefault="009036B7">
      <w:pPr>
        <w:pStyle w:val="a4"/>
        <w:numPr>
          <w:ilvl w:val="0"/>
          <w:numId w:val="3"/>
        </w:numPr>
        <w:tabs>
          <w:tab w:val="left" w:pos="1029"/>
        </w:tabs>
        <w:spacing w:after="38" w:line="268" w:lineRule="exact"/>
        <w:ind w:left="1028" w:hanging="245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3077"/>
        <w:gridCol w:w="2203"/>
        <w:gridCol w:w="2203"/>
      </w:tblGrid>
      <w:tr w:rsidR="00217AE7">
        <w:trPr>
          <w:trHeight w:val="1137"/>
        </w:trPr>
        <w:tc>
          <w:tcPr>
            <w:tcW w:w="2088" w:type="dxa"/>
          </w:tcPr>
          <w:p w:rsidR="00217AE7" w:rsidRDefault="009036B7">
            <w:pPr>
              <w:pStyle w:val="TableParagraph"/>
              <w:spacing w:before="38"/>
            </w:pPr>
            <w:r>
              <w:t>Компетенции</w:t>
            </w:r>
          </w:p>
        </w:tc>
        <w:tc>
          <w:tcPr>
            <w:tcW w:w="3077" w:type="dxa"/>
          </w:tcPr>
          <w:p w:rsidR="00217AE7" w:rsidRDefault="009036B7">
            <w:pPr>
              <w:pStyle w:val="TableParagraph"/>
              <w:spacing w:before="38" w:line="259" w:lineRule="auto"/>
              <w:ind w:left="138" w:right="1172"/>
            </w:pPr>
            <w:r>
              <w:t>Сфера проявления</w:t>
            </w:r>
            <w:r>
              <w:rPr>
                <w:spacing w:val="-52"/>
              </w:rPr>
              <w:t xml:space="preserve"> </w:t>
            </w:r>
            <w:r>
              <w:t>компетенции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before="38" w:line="259" w:lineRule="auto"/>
              <w:ind w:left="177" w:right="122" w:firstLine="57"/>
            </w:pPr>
            <w:r>
              <w:rPr>
                <w:spacing w:val="-1"/>
              </w:rPr>
              <w:t>Виды деятельности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составе</w:t>
            </w:r>
            <w:r>
              <w:rPr>
                <w:spacing w:val="1"/>
              </w:rPr>
              <w:t xml:space="preserve"> </w:t>
            </w:r>
            <w:r>
              <w:t>компетенции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before="21" w:line="270" w:lineRule="atLeast"/>
              <w:ind w:right="208"/>
            </w:pPr>
            <w:r>
              <w:rPr>
                <w:spacing w:val="-1"/>
              </w:rPr>
              <w:t xml:space="preserve">Учебные </w:t>
            </w:r>
            <w:r>
              <w:t>предметы,</w:t>
            </w:r>
            <w:r>
              <w:rPr>
                <w:spacing w:val="-52"/>
              </w:rPr>
              <w:t xml:space="preserve"> </w:t>
            </w:r>
            <w:r>
              <w:t>где данная</w:t>
            </w:r>
            <w:r>
              <w:rPr>
                <w:spacing w:val="1"/>
              </w:rPr>
              <w:t xml:space="preserve"> </w:t>
            </w:r>
            <w:r>
              <w:t>компетенция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ведущей</w:t>
            </w:r>
          </w:p>
        </w:tc>
      </w:tr>
      <w:tr w:rsidR="00217AE7">
        <w:trPr>
          <w:trHeight w:val="1957"/>
        </w:trPr>
        <w:tc>
          <w:tcPr>
            <w:tcW w:w="2088" w:type="dxa"/>
          </w:tcPr>
          <w:p w:rsidR="00217AE7" w:rsidRDefault="009036B7">
            <w:pPr>
              <w:pStyle w:val="TableParagraph"/>
            </w:pPr>
            <w:r>
              <w:t>Социальная</w:t>
            </w:r>
          </w:p>
        </w:tc>
        <w:tc>
          <w:tcPr>
            <w:tcW w:w="3077" w:type="dxa"/>
          </w:tcPr>
          <w:p w:rsidR="00217AE7" w:rsidRDefault="009036B7">
            <w:pPr>
              <w:pStyle w:val="TableParagraph"/>
              <w:spacing w:line="259" w:lineRule="auto"/>
              <w:ind w:left="138" w:right="50"/>
            </w:pPr>
            <w:r>
              <w:t>Сфера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отношений (политика, труд,</w:t>
            </w:r>
            <w:r>
              <w:rPr>
                <w:spacing w:val="1"/>
              </w:rPr>
              <w:t xml:space="preserve"> </w:t>
            </w:r>
            <w:r>
              <w:t>религия,</w:t>
            </w:r>
            <w:r>
              <w:rPr>
                <w:spacing w:val="2"/>
              </w:rPr>
              <w:t xml:space="preserve"> </w:t>
            </w:r>
            <w:r>
              <w:t>межнациональные</w:t>
            </w:r>
            <w:r>
              <w:rPr>
                <w:spacing w:val="1"/>
              </w:rPr>
              <w:t xml:space="preserve"> </w:t>
            </w:r>
            <w:r>
              <w:t>отношения,</w:t>
            </w:r>
            <w:r>
              <w:rPr>
                <w:spacing w:val="3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6"/>
              </w:rPr>
              <w:t xml:space="preserve"> </w:t>
            </w:r>
            <w:r>
              <w:t>среды,</w:t>
            </w:r>
            <w:r>
              <w:rPr>
                <w:spacing w:val="-5"/>
              </w:rPr>
              <w:t xml:space="preserve"> </w:t>
            </w:r>
            <w:r>
              <w:t>здоровье)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line="259" w:lineRule="auto"/>
              <w:ind w:left="177" w:right="56"/>
            </w:pPr>
            <w:r>
              <w:t>Способность брать</w:t>
            </w:r>
            <w:r>
              <w:rPr>
                <w:spacing w:val="1"/>
              </w:rPr>
              <w:t xml:space="preserve"> </w:t>
            </w:r>
            <w:r>
              <w:t>на себя</w:t>
            </w:r>
            <w:r>
              <w:rPr>
                <w:spacing w:val="1"/>
              </w:rPr>
              <w:t xml:space="preserve"> </w:t>
            </w: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совместном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  <w:r>
              <w:rPr>
                <w:spacing w:val="-8"/>
              </w:rPr>
              <w:t xml:space="preserve"> </w:t>
            </w:r>
            <w:r>
              <w:t>решений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17AE7" w:rsidRDefault="009036B7">
            <w:pPr>
              <w:pStyle w:val="TableParagraph"/>
              <w:spacing w:before="0" w:line="250" w:lineRule="exact"/>
              <w:ind w:left="177"/>
            </w:pPr>
            <w:r>
              <w:t>т.д.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line="259" w:lineRule="auto"/>
              <w:ind w:right="18"/>
            </w:pPr>
            <w:r>
              <w:t>Физическая</w:t>
            </w:r>
            <w:r>
              <w:rPr>
                <w:spacing w:val="-9"/>
              </w:rPr>
              <w:t xml:space="preserve"> </w:t>
            </w:r>
            <w:r>
              <w:t>культура,</w:t>
            </w:r>
            <w:r>
              <w:rPr>
                <w:spacing w:val="-52"/>
              </w:rPr>
              <w:t xml:space="preserve"> </w:t>
            </w:r>
            <w:r>
              <w:t>история,</w:t>
            </w:r>
            <w:r>
              <w:rPr>
                <w:spacing w:val="1"/>
              </w:rPr>
              <w:t xml:space="preserve"> </w:t>
            </w:r>
            <w:r>
              <w:t>обществознание,</w:t>
            </w:r>
            <w:r>
              <w:rPr>
                <w:spacing w:val="1"/>
              </w:rPr>
              <w:t xml:space="preserve"> </w:t>
            </w:r>
            <w:r>
              <w:t>экономика,</w:t>
            </w:r>
            <w:r>
              <w:rPr>
                <w:spacing w:val="1"/>
              </w:rPr>
              <w:t xml:space="preserve"> </w:t>
            </w:r>
            <w:r>
              <w:t>технология</w:t>
            </w:r>
          </w:p>
        </w:tc>
      </w:tr>
      <w:tr w:rsidR="00217AE7">
        <w:trPr>
          <w:trHeight w:val="863"/>
        </w:trPr>
        <w:tc>
          <w:tcPr>
            <w:tcW w:w="2088" w:type="dxa"/>
          </w:tcPr>
          <w:p w:rsidR="00217AE7" w:rsidRDefault="009036B7">
            <w:pPr>
              <w:pStyle w:val="TableParagraph"/>
            </w:pPr>
            <w:r>
              <w:t>Коммуникативная</w:t>
            </w:r>
          </w:p>
        </w:tc>
        <w:tc>
          <w:tcPr>
            <w:tcW w:w="3077" w:type="dxa"/>
          </w:tcPr>
          <w:p w:rsidR="00217AE7" w:rsidRDefault="009036B7">
            <w:pPr>
              <w:pStyle w:val="TableParagraph"/>
              <w:ind w:left="138"/>
            </w:pPr>
            <w:r>
              <w:t>Сфера общения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before="26" w:line="270" w:lineRule="atLeast"/>
              <w:ind w:left="177" w:right="162"/>
            </w:pPr>
            <w:r>
              <w:t>Владение устным и</w:t>
            </w:r>
            <w:r>
              <w:rPr>
                <w:spacing w:val="-52"/>
              </w:rPr>
              <w:t xml:space="preserve"> </w:t>
            </w:r>
            <w:r>
              <w:t>письменным</w:t>
            </w:r>
            <w:r>
              <w:rPr>
                <w:spacing w:val="1"/>
              </w:rPr>
              <w:t xml:space="preserve"> </w:t>
            </w:r>
            <w:r>
              <w:t>общением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before="26" w:line="270" w:lineRule="atLeast"/>
              <w:ind w:right="267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иностранный язык,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</w:tr>
      <w:tr w:rsidR="00217AE7">
        <w:trPr>
          <w:trHeight w:val="1415"/>
        </w:trPr>
        <w:tc>
          <w:tcPr>
            <w:tcW w:w="2088" w:type="dxa"/>
          </w:tcPr>
          <w:p w:rsidR="00217AE7" w:rsidRDefault="009036B7">
            <w:pPr>
              <w:pStyle w:val="TableParagraph"/>
            </w:pPr>
            <w:r>
              <w:t>Информационная</w:t>
            </w:r>
          </w:p>
        </w:tc>
        <w:tc>
          <w:tcPr>
            <w:tcW w:w="3077" w:type="dxa"/>
          </w:tcPr>
          <w:p w:rsidR="00217AE7" w:rsidRDefault="009036B7">
            <w:pPr>
              <w:pStyle w:val="TableParagraph"/>
              <w:ind w:left="138"/>
            </w:pP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before="26" w:line="270" w:lineRule="atLeast"/>
              <w:ind w:left="177" w:right="307"/>
            </w:pPr>
            <w:r>
              <w:t>Владение новыми</w:t>
            </w:r>
            <w:r>
              <w:rPr>
                <w:spacing w:val="-53"/>
              </w:rPr>
              <w:t xml:space="preserve"> </w:t>
            </w:r>
            <w:r>
              <w:t>технологиями;</w:t>
            </w:r>
            <w:r>
              <w:rPr>
                <w:spacing w:val="1"/>
              </w:rPr>
              <w:t xml:space="preserve"> </w:t>
            </w: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</w:pPr>
            <w:r>
              <w:t>Информатика</w:t>
            </w:r>
          </w:p>
        </w:tc>
      </w:tr>
      <w:tr w:rsidR="00217AE7">
        <w:trPr>
          <w:trHeight w:val="1137"/>
        </w:trPr>
        <w:tc>
          <w:tcPr>
            <w:tcW w:w="2088" w:type="dxa"/>
          </w:tcPr>
          <w:p w:rsidR="00217AE7" w:rsidRDefault="009036B7">
            <w:pPr>
              <w:pStyle w:val="TableParagraph"/>
              <w:spacing w:line="254" w:lineRule="auto"/>
              <w:ind w:right="500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познавательная</w:t>
            </w:r>
          </w:p>
        </w:tc>
        <w:tc>
          <w:tcPr>
            <w:tcW w:w="3077" w:type="dxa"/>
          </w:tcPr>
          <w:p w:rsidR="00217AE7" w:rsidRDefault="009036B7">
            <w:pPr>
              <w:pStyle w:val="TableParagraph"/>
              <w:ind w:left="138"/>
            </w:pPr>
            <w:r>
              <w:t>Сфера науки,</w:t>
            </w:r>
            <w:r>
              <w:rPr>
                <w:spacing w:val="-4"/>
              </w:rPr>
              <w:t xml:space="preserve"> </w:t>
            </w:r>
            <w:r>
              <w:t>искусства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line="256" w:lineRule="auto"/>
              <w:ind w:left="177" w:right="144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учиться всю жизнь,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-8"/>
              </w:rPr>
              <w:t xml:space="preserve"> </w:t>
            </w:r>
            <w:r>
              <w:t>знаниями,</w:t>
            </w:r>
          </w:p>
          <w:p w:rsidR="00217AE7" w:rsidRDefault="009036B7">
            <w:pPr>
              <w:pStyle w:val="TableParagraph"/>
              <w:spacing w:before="3"/>
              <w:ind w:left="177"/>
            </w:pPr>
            <w:r>
              <w:t>умениями,</w:t>
            </w:r>
            <w:r>
              <w:rPr>
                <w:spacing w:val="-4"/>
              </w:rPr>
              <w:t xml:space="preserve"> </w:t>
            </w:r>
            <w:r>
              <w:t>навыками</w:t>
            </w:r>
          </w:p>
        </w:tc>
        <w:tc>
          <w:tcPr>
            <w:tcW w:w="2203" w:type="dxa"/>
          </w:tcPr>
          <w:p w:rsidR="00217AE7" w:rsidRDefault="009036B7">
            <w:pPr>
              <w:pStyle w:val="TableParagraph"/>
              <w:spacing w:line="256" w:lineRule="auto"/>
              <w:ind w:right="77"/>
            </w:pPr>
            <w:r>
              <w:t>Физика,</w:t>
            </w:r>
            <w:r>
              <w:rPr>
                <w:spacing w:val="3"/>
              </w:rPr>
              <w:t xml:space="preserve"> </w:t>
            </w:r>
            <w:r>
              <w:t>химия,</w:t>
            </w:r>
            <w:r>
              <w:rPr>
                <w:spacing w:val="1"/>
              </w:rPr>
              <w:t xml:space="preserve"> </w:t>
            </w:r>
            <w:r>
              <w:t>биология, география,</w:t>
            </w:r>
            <w:r>
              <w:rPr>
                <w:spacing w:val="-52"/>
              </w:rPr>
              <w:t xml:space="preserve"> </w:t>
            </w:r>
            <w:r>
              <w:t>математика</w:t>
            </w:r>
          </w:p>
        </w:tc>
      </w:tr>
    </w:tbl>
    <w:p w:rsidR="00217AE7" w:rsidRDefault="009036B7">
      <w:pPr>
        <w:pStyle w:val="a4"/>
        <w:numPr>
          <w:ilvl w:val="0"/>
          <w:numId w:val="3"/>
        </w:numPr>
        <w:tabs>
          <w:tab w:val="left" w:pos="967"/>
        </w:tabs>
        <w:spacing w:line="266" w:lineRule="auto"/>
        <w:ind w:left="784" w:right="108" w:firstLine="0"/>
        <w:jc w:val="both"/>
        <w:rPr>
          <w:sz w:val="24"/>
        </w:rPr>
      </w:pPr>
      <w:r>
        <w:rPr>
          <w:sz w:val="24"/>
        </w:rPr>
        <w:t>Этапы формирования: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первичный опыт выполнения действия и мотивация;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57"/>
          <w:sz w:val="24"/>
        </w:rPr>
        <w:t xml:space="preserve"> </w:t>
      </w:r>
      <w:r>
        <w:rPr>
          <w:sz w:val="24"/>
        </w:rPr>
        <w:t>тренинг,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коррекция;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контроль.</w:t>
      </w:r>
    </w:p>
    <w:p w:rsidR="00217AE7" w:rsidRDefault="009036B7">
      <w:pPr>
        <w:pStyle w:val="a4"/>
        <w:numPr>
          <w:ilvl w:val="0"/>
          <w:numId w:val="3"/>
        </w:numPr>
        <w:tabs>
          <w:tab w:val="left" w:pos="1029"/>
        </w:tabs>
        <w:spacing w:before="2"/>
        <w:ind w:left="1028" w:hanging="245"/>
        <w:jc w:val="both"/>
        <w:rPr>
          <w:sz w:val="24"/>
        </w:rPr>
      </w:pPr>
      <w:r>
        <w:rPr>
          <w:sz w:val="24"/>
        </w:rPr>
        <w:t>Траектория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грамотности: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28" w:line="268" w:lineRule="auto"/>
        <w:ind w:right="1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ИУД)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line="268" w:lineRule="auto"/>
        <w:ind w:right="111"/>
        <w:rPr>
          <w:sz w:val="24"/>
        </w:rPr>
      </w:pP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(норму,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ИУД;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line="268" w:lineRule="auto"/>
        <w:ind w:right="105"/>
        <w:rPr>
          <w:sz w:val="24"/>
        </w:rPr>
      </w:pP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выполнения;</w:t>
      </w:r>
    </w:p>
    <w:p w:rsidR="00217AE7" w:rsidRDefault="00217AE7">
      <w:pPr>
        <w:spacing w:line="268" w:lineRule="auto"/>
        <w:jc w:val="both"/>
        <w:rPr>
          <w:sz w:val="24"/>
        </w:rPr>
        <w:sectPr w:rsidR="00217AE7">
          <w:pgSz w:w="11900" w:h="16840"/>
          <w:pgMar w:top="1060" w:right="720" w:bottom="1260" w:left="920" w:header="0" w:footer="1065" w:gutter="0"/>
          <w:cols w:space="720"/>
        </w:sectPr>
      </w:pP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88" w:line="268" w:lineRule="auto"/>
        <w:ind w:right="108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 практическое использование в образовательной практике, как на уроках,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17AE7" w:rsidRDefault="009036B7">
      <w:pPr>
        <w:pStyle w:val="Heading1"/>
        <w:spacing w:before="2"/>
        <w:ind w:left="1772"/>
        <w:jc w:val="both"/>
      </w:pPr>
      <w:r>
        <w:t>4.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 индикаторы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</w:p>
    <w:p w:rsidR="00217AE7" w:rsidRDefault="009036B7">
      <w:pPr>
        <w:spacing w:before="36"/>
        <w:ind w:left="4715"/>
        <w:rPr>
          <w:b/>
          <w:sz w:val="24"/>
        </w:rPr>
      </w:pPr>
      <w:r>
        <w:rPr>
          <w:b/>
          <w:sz w:val="24"/>
        </w:rPr>
        <w:t>обучающихся</w:t>
      </w:r>
    </w:p>
    <w:p w:rsidR="00217AE7" w:rsidRDefault="009036B7">
      <w:pPr>
        <w:pStyle w:val="a4"/>
        <w:numPr>
          <w:ilvl w:val="0"/>
          <w:numId w:val="2"/>
        </w:numPr>
        <w:tabs>
          <w:tab w:val="left" w:pos="1025"/>
        </w:tabs>
        <w:spacing w:before="31"/>
        <w:rPr>
          <w:sz w:val="24"/>
        </w:rPr>
      </w:pP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обучающихся: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2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(ФГОС,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33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33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33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29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общеобразовательным учреждением;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before="33" w:line="268" w:lineRule="auto"/>
        <w:ind w:right="107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27"/>
          <w:sz w:val="24"/>
        </w:rPr>
        <w:t xml:space="preserve"> </w:t>
      </w:r>
      <w:r>
        <w:rPr>
          <w:sz w:val="24"/>
        </w:rPr>
        <w:t>дружелюбной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сторонами;</w:t>
      </w:r>
    </w:p>
    <w:p w:rsidR="00217AE7" w:rsidRDefault="009036B7">
      <w:pPr>
        <w:pStyle w:val="a4"/>
        <w:numPr>
          <w:ilvl w:val="0"/>
          <w:numId w:val="4"/>
        </w:numPr>
        <w:tabs>
          <w:tab w:val="left" w:pos="1068"/>
        </w:tabs>
        <w:spacing w:line="290" w:lineRule="exact"/>
        <w:jc w:val="left"/>
        <w:rPr>
          <w:sz w:val="24"/>
        </w:rPr>
      </w:pPr>
      <w:r>
        <w:rPr>
          <w:sz w:val="24"/>
        </w:rPr>
        <w:t>активная 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17AE7" w:rsidRDefault="009036B7">
      <w:pPr>
        <w:pStyle w:val="a4"/>
        <w:numPr>
          <w:ilvl w:val="0"/>
          <w:numId w:val="2"/>
        </w:numPr>
        <w:tabs>
          <w:tab w:val="left" w:pos="967"/>
        </w:tabs>
        <w:spacing w:before="36" w:after="39"/>
        <w:ind w:left="966" w:hanging="183"/>
        <w:rPr>
          <w:sz w:val="24"/>
        </w:rPr>
      </w:pPr>
      <w:r>
        <w:rPr>
          <w:sz w:val="24"/>
        </w:rPr>
        <w:t>Индикаторы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8"/>
        <w:gridCol w:w="7113"/>
      </w:tblGrid>
      <w:tr w:rsidR="00217AE7">
        <w:trPr>
          <w:trHeight w:val="868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44" w:line="254" w:lineRule="auto"/>
              <w:ind w:right="1189"/>
            </w:pPr>
            <w:r>
              <w:t>Индикаторы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</w:p>
          <w:p w:rsidR="00217AE7" w:rsidRDefault="009036B7">
            <w:pPr>
              <w:pStyle w:val="TableParagraph"/>
              <w:spacing w:before="6"/>
            </w:pPr>
            <w:r>
              <w:t>грамотности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44"/>
            </w:pP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(эмпирические</w:t>
            </w:r>
            <w:r>
              <w:rPr>
                <w:spacing w:val="-8"/>
              </w:rPr>
              <w:t xml:space="preserve"> </w:t>
            </w:r>
            <w:r>
              <w:t>показатели)</w:t>
            </w:r>
          </w:p>
        </w:tc>
      </w:tr>
      <w:tr w:rsidR="00217AE7">
        <w:trPr>
          <w:trHeight w:val="594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39"/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грамотность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22" w:line="270" w:lineRule="atLeast"/>
              <w:ind w:right="540"/>
            </w:pPr>
            <w:r>
              <w:t>написать сочинение, реферат; считать без калькулятора; отвечать на</w:t>
            </w:r>
            <w:r>
              <w:rPr>
                <w:spacing w:val="-52"/>
              </w:rPr>
              <w:t xml:space="preserve"> </w:t>
            </w:r>
            <w:r>
              <w:t>вопросы;</w:t>
            </w:r>
            <w:r>
              <w:rPr>
                <w:spacing w:val="-1"/>
              </w:rPr>
              <w:t xml:space="preserve"> </w:t>
            </w:r>
            <w:r>
              <w:t>написать</w:t>
            </w:r>
            <w:r>
              <w:rPr>
                <w:spacing w:val="-7"/>
              </w:rPr>
              <w:t xml:space="preserve"> </w:t>
            </w:r>
            <w:r>
              <w:t>заявление, заполнить</w:t>
            </w:r>
            <w:r>
              <w:rPr>
                <w:spacing w:val="-6"/>
              </w:rPr>
              <w:t xml:space="preserve"> </w:t>
            </w:r>
            <w:r>
              <w:t>какие-либо</w:t>
            </w:r>
            <w:r>
              <w:rPr>
                <w:spacing w:val="-2"/>
              </w:rPr>
              <w:t xml:space="preserve"> </w:t>
            </w:r>
            <w:r>
              <w:t>анкеты, бланк;</w:t>
            </w:r>
          </w:p>
        </w:tc>
      </w:tr>
      <w:tr w:rsidR="00217AE7">
        <w:trPr>
          <w:trHeight w:val="868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44"/>
            </w:pPr>
            <w:r>
              <w:t>Компьютерная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44" w:line="254" w:lineRule="auto"/>
            </w:pPr>
            <w:r>
              <w:t>искать</w:t>
            </w:r>
            <w:r>
              <w:rPr>
                <w:spacing w:val="-9"/>
              </w:rPr>
              <w:t xml:space="preserve"> </w:t>
            </w:r>
            <w:r>
              <w:t>информацию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Интернет;</w:t>
            </w:r>
            <w:r>
              <w:rPr>
                <w:spacing w:val="-3"/>
              </w:rPr>
              <w:t xml:space="preserve"> </w:t>
            </w:r>
            <w:r>
              <w:t>пользоваться</w:t>
            </w:r>
            <w:r>
              <w:rPr>
                <w:spacing w:val="-5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почтой;</w:t>
            </w:r>
            <w:r>
              <w:rPr>
                <w:spacing w:val="-52"/>
              </w:rPr>
              <w:t xml:space="preserve"> </w:t>
            </w:r>
            <w:r>
              <w:t>создавать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распечатывать</w:t>
            </w:r>
            <w:r>
              <w:rPr>
                <w:spacing w:val="-6"/>
              </w:rPr>
              <w:t xml:space="preserve"> </w:t>
            </w:r>
            <w:r>
              <w:t>тексты;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электронными</w:t>
            </w:r>
            <w:r>
              <w:rPr>
                <w:spacing w:val="1"/>
              </w:rPr>
              <w:t xml:space="preserve"> </w:t>
            </w:r>
            <w:r>
              <w:t>таблицами;</w:t>
            </w:r>
          </w:p>
          <w:p w:rsidR="00217AE7" w:rsidRDefault="009036B7">
            <w:pPr>
              <w:pStyle w:val="TableParagraph"/>
              <w:spacing w:before="6"/>
            </w:pP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графические</w:t>
            </w:r>
            <w:r>
              <w:rPr>
                <w:spacing w:val="-9"/>
              </w:rPr>
              <w:t xml:space="preserve"> </w:t>
            </w:r>
            <w:r>
              <w:t>редакторы;</w:t>
            </w:r>
          </w:p>
        </w:tc>
      </w:tr>
      <w:tr w:rsidR="00217AE7">
        <w:trPr>
          <w:trHeight w:val="1142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39" w:line="259" w:lineRule="auto"/>
              <w:ind w:right="407"/>
            </w:pPr>
            <w:r>
              <w:t>Грамотность действий 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-4"/>
              </w:rPr>
              <w:t xml:space="preserve"> </w:t>
            </w:r>
            <w:r>
              <w:t>ситуациях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22" w:line="270" w:lineRule="atLeast"/>
              <w:ind w:right="170"/>
            </w:pPr>
            <w:r>
              <w:t>оказывать первую медицинскую помощь пострадавшему;</w:t>
            </w:r>
            <w:r>
              <w:rPr>
                <w:spacing w:val="1"/>
              </w:rPr>
              <w:t xml:space="preserve"> </w:t>
            </w:r>
            <w:r>
              <w:t>обратиться за</w:t>
            </w:r>
            <w:r>
              <w:rPr>
                <w:spacing w:val="-52"/>
              </w:rPr>
              <w:t xml:space="preserve"> </w:t>
            </w:r>
            <w:r>
              <w:t>экстренной помощью к специализированным службам; заботиться о</w:t>
            </w:r>
            <w:r>
              <w:rPr>
                <w:spacing w:val="1"/>
              </w:rPr>
              <w:t xml:space="preserve"> </w:t>
            </w:r>
            <w:r>
              <w:t>своем здоровье; правильно вести себя в ситуациях угрозы личной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</w:tc>
      </w:tr>
      <w:tr w:rsidR="00217AE7">
        <w:trPr>
          <w:trHeight w:val="1415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39"/>
            </w:pPr>
            <w:r>
              <w:t>Информационная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22" w:line="270" w:lineRule="atLeast"/>
            </w:pPr>
            <w:r>
              <w:t>находить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отбирать</w:t>
            </w:r>
            <w:r>
              <w:rPr>
                <w:spacing w:val="-5"/>
              </w:rPr>
              <w:t xml:space="preserve"> </w:t>
            </w:r>
            <w:r>
              <w:t>необходимую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книг,</w:t>
            </w:r>
            <w:r>
              <w:rPr>
                <w:spacing w:val="-2"/>
              </w:rPr>
              <w:t xml:space="preserve"> </w:t>
            </w:r>
            <w:r>
              <w:t>справочников,</w:t>
            </w:r>
            <w:r>
              <w:rPr>
                <w:spacing w:val="-52"/>
              </w:rPr>
              <w:t xml:space="preserve"> </w:t>
            </w:r>
            <w:r>
              <w:t>энциклопедий и других печатных текстов; читать чертежи, схемы,</w:t>
            </w:r>
            <w:r>
              <w:rPr>
                <w:spacing w:val="1"/>
              </w:rPr>
              <w:t xml:space="preserve"> </w:t>
            </w:r>
            <w:r>
              <w:t>графики; использовать информацию из СМИ (газеты, журналы, радио,</w:t>
            </w:r>
            <w:r>
              <w:rPr>
                <w:spacing w:val="1"/>
              </w:rPr>
              <w:t xml:space="preserve"> </w:t>
            </w:r>
            <w:r>
              <w:t>телевидение); пользоваться алфавитным и систематическим каталогом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  <w:r>
              <w:rPr>
                <w:spacing w:val="3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числовую</w:t>
            </w:r>
            <w:r>
              <w:rPr>
                <w:spacing w:val="-1"/>
              </w:rPr>
              <w:t xml:space="preserve"> </w:t>
            </w:r>
            <w:r>
              <w:t>информацию;</w:t>
            </w:r>
          </w:p>
        </w:tc>
      </w:tr>
      <w:tr w:rsidR="00217AE7">
        <w:trPr>
          <w:trHeight w:val="1137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39"/>
            </w:pPr>
            <w:r>
              <w:t>Коммуникативная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22" w:line="270" w:lineRule="atLeast"/>
              <w:ind w:right="170"/>
            </w:pPr>
            <w:r>
              <w:t>работать в группе, команде; расположить к себе других людей; не</w:t>
            </w:r>
            <w:r>
              <w:rPr>
                <w:spacing w:val="1"/>
              </w:rPr>
              <w:t xml:space="preserve"> </w:t>
            </w:r>
            <w:r>
              <w:t>поддаваться колебаниям своего настроения; приспосабливаться к</w:t>
            </w:r>
            <w:r>
              <w:rPr>
                <w:spacing w:val="1"/>
              </w:rPr>
              <w:t xml:space="preserve"> </w:t>
            </w:r>
            <w:r>
              <w:t>новым,</w:t>
            </w:r>
            <w:r>
              <w:rPr>
                <w:spacing w:val="-4"/>
              </w:rPr>
              <w:t xml:space="preserve"> </w:t>
            </w:r>
            <w:r>
              <w:t>непривычным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  <w:r>
              <w:rPr>
                <w:spacing w:val="-6"/>
              </w:rPr>
              <w:t xml:space="preserve"> </w:t>
            </w:r>
            <w:r>
              <w:t>и условиям;</w:t>
            </w:r>
            <w:r>
              <w:rPr>
                <w:spacing w:val="49"/>
              </w:rPr>
              <w:t xml:space="preserve"> </w:t>
            </w:r>
            <w:r>
              <w:t>организовать</w:t>
            </w:r>
            <w:r>
              <w:rPr>
                <w:spacing w:val="-6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группы;</w:t>
            </w:r>
          </w:p>
        </w:tc>
      </w:tr>
      <w:tr w:rsidR="00217AE7">
        <w:trPr>
          <w:trHeight w:val="1141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44" w:line="259" w:lineRule="auto"/>
              <w:ind w:right="444"/>
            </w:pPr>
            <w:r>
              <w:t>Владение иностранными</w:t>
            </w:r>
            <w:r>
              <w:rPr>
                <w:spacing w:val="-52"/>
              </w:rPr>
              <w:t xml:space="preserve"> </w:t>
            </w:r>
            <w:r>
              <w:t>языками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44" w:line="256" w:lineRule="auto"/>
            </w:pPr>
            <w:r>
              <w:t>перевести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словарем</w:t>
            </w:r>
            <w:r>
              <w:rPr>
                <w:spacing w:val="-2"/>
              </w:rPr>
              <w:t xml:space="preserve"> </w:t>
            </w:r>
            <w:r>
              <w:t>аутентичный</w:t>
            </w:r>
            <w:r>
              <w:rPr>
                <w:spacing w:val="-5"/>
              </w:rPr>
              <w:t xml:space="preserve"> </w:t>
            </w:r>
            <w:r>
              <w:t>текст;</w:t>
            </w:r>
            <w:r>
              <w:rPr>
                <w:spacing w:val="-2"/>
              </w:rPr>
              <w:t xml:space="preserve"> </w:t>
            </w:r>
            <w:r>
              <w:t>рассказать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себе, своих</w:t>
            </w:r>
            <w:r>
              <w:rPr>
                <w:spacing w:val="-52"/>
              </w:rPr>
              <w:t xml:space="preserve"> </w:t>
            </w:r>
            <w:r>
              <w:t>друзьях, своем городе; понимать тексты инструкций на упаковках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товаров,</w:t>
            </w:r>
            <w:r>
              <w:rPr>
                <w:spacing w:val="-1"/>
              </w:rPr>
              <w:t xml:space="preserve"> </w:t>
            </w:r>
            <w:r>
              <w:t>приборов</w:t>
            </w:r>
            <w:r>
              <w:rPr>
                <w:spacing w:val="1"/>
              </w:rPr>
              <w:t xml:space="preserve"> </w:t>
            </w:r>
            <w:r>
              <w:t>бытовой</w:t>
            </w:r>
            <w:r>
              <w:rPr>
                <w:spacing w:val="3"/>
              </w:rPr>
              <w:t xml:space="preserve"> </w:t>
            </w:r>
            <w:r>
              <w:t>техники;</w:t>
            </w:r>
            <w:r>
              <w:rPr>
                <w:spacing w:val="53"/>
              </w:rPr>
              <w:t xml:space="preserve"> </w:t>
            </w:r>
            <w:r>
              <w:t>общаться с</w:t>
            </w:r>
          </w:p>
          <w:p w:rsidR="00217AE7" w:rsidRDefault="009036B7">
            <w:pPr>
              <w:pStyle w:val="TableParagraph"/>
              <w:spacing w:before="4"/>
            </w:pPr>
            <w:r>
              <w:t>зарубежными</w:t>
            </w:r>
            <w:r>
              <w:rPr>
                <w:spacing w:val="1"/>
              </w:rPr>
              <w:t xml:space="preserve"> </w:t>
            </w:r>
            <w:r>
              <w:t>друзьями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знакомыми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7"/>
              </w:rPr>
              <w:t xml:space="preserve"> </w:t>
            </w:r>
            <w:r>
              <w:t>бытовые</w:t>
            </w:r>
            <w:r>
              <w:rPr>
                <w:spacing w:val="-8"/>
              </w:rPr>
              <w:t xml:space="preserve"> </w:t>
            </w:r>
            <w:r>
              <w:t>темы;</w:t>
            </w:r>
          </w:p>
        </w:tc>
      </w:tr>
      <w:tr w:rsidR="00217AE7">
        <w:trPr>
          <w:trHeight w:val="1415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44" w:line="254" w:lineRule="auto"/>
              <w:ind w:right="269" w:firstLine="28"/>
            </w:pPr>
            <w:r>
              <w:t>Грамотность при решении</w:t>
            </w:r>
            <w:r>
              <w:rPr>
                <w:spacing w:val="-53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44" w:line="259" w:lineRule="auto"/>
            </w:pPr>
            <w:r>
              <w:t>выбирать</w:t>
            </w:r>
            <w:r>
              <w:rPr>
                <w:spacing w:val="-7"/>
              </w:rPr>
              <w:t xml:space="preserve"> </w:t>
            </w:r>
            <w:r>
              <w:t>продукты,</w:t>
            </w:r>
            <w:r>
              <w:rPr>
                <w:spacing w:val="1"/>
              </w:rPr>
              <w:t xml:space="preserve"> </w:t>
            </w:r>
            <w:r>
              <w:t>товары</w:t>
            </w:r>
            <w:r>
              <w:rPr>
                <w:spacing w:val="-5"/>
              </w:rPr>
              <w:t xml:space="preserve"> </w:t>
            </w:r>
            <w:r>
              <w:t>и услуги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магазинах,</w:t>
            </w:r>
            <w:r>
              <w:rPr>
                <w:spacing w:val="-8"/>
              </w:rPr>
              <w:t xml:space="preserve"> </w:t>
            </w:r>
            <w:r>
              <w:t>в разных</w:t>
            </w:r>
            <w:r>
              <w:rPr>
                <w:spacing w:val="-6"/>
              </w:rPr>
              <w:t xml:space="preserve"> </w:t>
            </w:r>
            <w:r>
              <w:t>сервисных</w:t>
            </w:r>
            <w:r>
              <w:rPr>
                <w:spacing w:val="-52"/>
              </w:rPr>
              <w:t xml:space="preserve"> </w:t>
            </w:r>
            <w:r>
              <w:t>службах);</w:t>
            </w:r>
            <w:r>
              <w:rPr>
                <w:spacing w:val="1"/>
              </w:rPr>
              <w:t xml:space="preserve"> </w:t>
            </w:r>
            <w:r>
              <w:t>планировать денежные расходы, исходя из бюджета семьи;</w:t>
            </w:r>
            <w:r>
              <w:rPr>
                <w:spacing w:val="1"/>
              </w:rPr>
              <w:t xml:space="preserve"> </w:t>
            </w:r>
            <w:r>
              <w:t>использовать различные технические бытовые устройства, пользуясь</w:t>
            </w:r>
            <w:r>
              <w:rPr>
                <w:spacing w:val="1"/>
              </w:rPr>
              <w:t xml:space="preserve"> </w:t>
            </w:r>
            <w:r>
              <w:t>инструкциями;</w:t>
            </w:r>
            <w:r>
              <w:rPr>
                <w:spacing w:val="-4"/>
              </w:rPr>
              <w:t xml:space="preserve"> </w:t>
            </w:r>
            <w:r>
              <w:t>ориентироваться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незнакомом городе,</w:t>
            </w:r>
            <w:r>
              <w:rPr>
                <w:spacing w:val="2"/>
              </w:rPr>
              <w:t xml:space="preserve"> </w:t>
            </w:r>
            <w:r>
              <w:t>пользуясь</w:t>
            </w:r>
          </w:p>
          <w:p w:rsidR="00217AE7" w:rsidRDefault="009036B7">
            <w:pPr>
              <w:pStyle w:val="TableParagraph"/>
              <w:spacing w:before="0" w:line="250" w:lineRule="exact"/>
            </w:pPr>
            <w:r>
              <w:t>справочником,</w:t>
            </w:r>
            <w:r>
              <w:rPr>
                <w:spacing w:val="-2"/>
              </w:rPr>
              <w:t xml:space="preserve"> </w:t>
            </w:r>
            <w:r>
              <w:t>картой;</w:t>
            </w:r>
          </w:p>
        </w:tc>
      </w:tr>
    </w:tbl>
    <w:p w:rsidR="00217AE7" w:rsidRDefault="00217AE7">
      <w:pPr>
        <w:spacing w:line="250" w:lineRule="exact"/>
        <w:sectPr w:rsidR="00217AE7">
          <w:pgSz w:w="11900" w:h="16840"/>
          <w:pgMar w:top="1040" w:right="720" w:bottom="1260" w:left="920" w:header="0" w:footer="1065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8"/>
        <w:gridCol w:w="7113"/>
      </w:tblGrid>
      <w:tr w:rsidR="00217AE7">
        <w:trPr>
          <w:trHeight w:val="1141"/>
        </w:trPr>
        <w:tc>
          <w:tcPr>
            <w:tcW w:w="2918" w:type="dxa"/>
          </w:tcPr>
          <w:p w:rsidR="00217AE7" w:rsidRDefault="009036B7">
            <w:pPr>
              <w:pStyle w:val="TableParagraph"/>
              <w:spacing w:before="39" w:line="259" w:lineRule="auto"/>
              <w:ind w:right="295" w:firstLine="28"/>
            </w:pPr>
            <w:r>
              <w:lastRenderedPageBreak/>
              <w:t>Правовая и общественно-</w:t>
            </w:r>
            <w:r>
              <w:rPr>
                <w:spacing w:val="1"/>
              </w:rPr>
              <w:t xml:space="preserve"> </w:t>
            </w:r>
            <w:r>
              <w:t>политическая</w:t>
            </w:r>
            <w:r>
              <w:rPr>
                <w:spacing w:val="-13"/>
              </w:rPr>
              <w:t xml:space="preserve"> </w:t>
            </w:r>
            <w:r>
              <w:t>грамотность</w:t>
            </w:r>
          </w:p>
        </w:tc>
        <w:tc>
          <w:tcPr>
            <w:tcW w:w="7113" w:type="dxa"/>
          </w:tcPr>
          <w:p w:rsidR="00217AE7" w:rsidRDefault="009036B7">
            <w:pPr>
              <w:pStyle w:val="TableParagraph"/>
              <w:spacing w:before="22" w:line="270" w:lineRule="atLeast"/>
            </w:pPr>
            <w:r>
              <w:t>отстаивать свои права и интересы; сравнивать гражданское общество и</w:t>
            </w:r>
            <w:r>
              <w:rPr>
                <w:spacing w:val="1"/>
              </w:rPr>
              <w:t xml:space="preserve"> </w:t>
            </w:r>
            <w:r>
              <w:t>правовое общество; объяснять основные принципы правового</w:t>
            </w:r>
            <w:r>
              <w:rPr>
                <w:spacing w:val="1"/>
              </w:rPr>
              <w:t xml:space="preserve"> </w:t>
            </w:r>
            <w:r>
              <w:t>государства, конституционные гарантии; давать характеристику 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государственно-правовых</w:t>
            </w:r>
            <w:r>
              <w:rPr>
                <w:spacing w:val="-10"/>
              </w:rPr>
              <w:t xml:space="preserve"> </w:t>
            </w:r>
            <w:r>
              <w:t>институтов</w:t>
            </w:r>
            <w:r>
              <w:rPr>
                <w:spacing w:val="-4"/>
              </w:rPr>
              <w:t xml:space="preserve"> </w:t>
            </w:r>
            <w:r>
              <w:t>общества.</w:t>
            </w:r>
          </w:p>
        </w:tc>
      </w:tr>
    </w:tbl>
    <w:p w:rsidR="00217AE7" w:rsidRDefault="009036B7">
      <w:pPr>
        <w:pStyle w:val="a4"/>
        <w:numPr>
          <w:ilvl w:val="0"/>
          <w:numId w:val="2"/>
        </w:numPr>
        <w:tabs>
          <w:tab w:val="left" w:pos="967"/>
        </w:tabs>
        <w:spacing w:line="267" w:lineRule="exact"/>
        <w:ind w:left="966" w:hanging="183"/>
        <w:rPr>
          <w:sz w:val="24"/>
        </w:rPr>
      </w:pP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выпускника:</w:t>
      </w:r>
    </w:p>
    <w:p w:rsidR="00217AE7" w:rsidRDefault="009036B7">
      <w:pPr>
        <w:pStyle w:val="a4"/>
        <w:numPr>
          <w:ilvl w:val="0"/>
          <w:numId w:val="1"/>
        </w:numPr>
        <w:tabs>
          <w:tab w:val="left" w:pos="1068"/>
        </w:tabs>
        <w:spacing w:before="28" w:line="268" w:lineRule="auto"/>
        <w:ind w:right="10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жизненные проблемы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(бытовой,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коммуникативной, правовой);</w:t>
      </w:r>
    </w:p>
    <w:p w:rsidR="00217AE7" w:rsidRDefault="009036B7">
      <w:pPr>
        <w:pStyle w:val="a4"/>
        <w:numPr>
          <w:ilvl w:val="0"/>
          <w:numId w:val="1"/>
        </w:numPr>
        <w:tabs>
          <w:tab w:val="left" w:pos="1068"/>
        </w:tabs>
        <w:spacing w:line="289" w:lineRule="exact"/>
        <w:jc w:val="left"/>
        <w:rPr>
          <w:sz w:val="24"/>
        </w:rPr>
      </w:pP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217AE7" w:rsidRDefault="009036B7">
      <w:pPr>
        <w:pStyle w:val="a4"/>
        <w:numPr>
          <w:ilvl w:val="0"/>
          <w:numId w:val="1"/>
        </w:numPr>
        <w:tabs>
          <w:tab w:val="left" w:pos="1068"/>
        </w:tabs>
        <w:spacing w:before="32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sectPr w:rsidR="00217AE7" w:rsidSect="00217AE7">
      <w:pgSz w:w="11900" w:h="16840"/>
      <w:pgMar w:top="1140" w:right="720" w:bottom="1260" w:left="920" w:header="0" w:footer="10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22B" w:rsidRDefault="00A4322B" w:rsidP="00217AE7">
      <w:r>
        <w:separator/>
      </w:r>
    </w:p>
  </w:endnote>
  <w:endnote w:type="continuationSeparator" w:id="1">
    <w:p w:rsidR="00A4322B" w:rsidRDefault="00A4322B" w:rsidP="00217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E7" w:rsidRDefault="000176B3">
    <w:pPr>
      <w:pStyle w:val="a3"/>
      <w:spacing w:line="14" w:lineRule="auto"/>
      <w:ind w:left="0" w:firstLine="0"/>
      <w:jc w:val="left"/>
      <w:rPr>
        <w:sz w:val="20"/>
      </w:rPr>
    </w:pPr>
    <w:r w:rsidRPr="000176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3pt;margin-top:777.75pt;width:11.6pt;height:13.05pt;z-index:-251658752;mso-position-horizontal-relative:page;mso-position-vertical-relative:page" filled="f" stroked="f">
          <v:textbox inset="0,0,0,0">
            <w:txbxContent>
              <w:p w:rsidR="00217AE7" w:rsidRDefault="000176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036B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7ED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22B" w:rsidRDefault="00A4322B" w:rsidP="00217AE7">
      <w:r>
        <w:separator/>
      </w:r>
    </w:p>
  </w:footnote>
  <w:footnote w:type="continuationSeparator" w:id="1">
    <w:p w:rsidR="00A4322B" w:rsidRDefault="00A4322B" w:rsidP="00217A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CED"/>
    <w:multiLevelType w:val="hybridMultilevel"/>
    <w:tmpl w:val="E1586E94"/>
    <w:lvl w:ilvl="0" w:tplc="AFE0B546">
      <w:start w:val="1"/>
      <w:numFmt w:val="decimal"/>
      <w:lvlText w:val="%1."/>
      <w:lvlJc w:val="left"/>
      <w:pPr>
        <w:ind w:left="793" w:hanging="18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4CEC784">
      <w:numFmt w:val="bullet"/>
      <w:lvlText w:val="•"/>
      <w:lvlJc w:val="left"/>
      <w:pPr>
        <w:ind w:left="2020" w:hanging="183"/>
      </w:pPr>
      <w:rPr>
        <w:rFonts w:hint="default"/>
        <w:lang w:val="ru-RU" w:eastAsia="en-US" w:bidi="ar-SA"/>
      </w:rPr>
    </w:lvl>
    <w:lvl w:ilvl="2" w:tplc="C264F51A">
      <w:numFmt w:val="bullet"/>
      <w:lvlText w:val="•"/>
      <w:lvlJc w:val="left"/>
      <w:pPr>
        <w:ind w:left="2935" w:hanging="183"/>
      </w:pPr>
      <w:rPr>
        <w:rFonts w:hint="default"/>
        <w:lang w:val="ru-RU" w:eastAsia="en-US" w:bidi="ar-SA"/>
      </w:rPr>
    </w:lvl>
    <w:lvl w:ilvl="3" w:tplc="A63A8FDC">
      <w:numFmt w:val="bullet"/>
      <w:lvlText w:val="•"/>
      <w:lvlJc w:val="left"/>
      <w:pPr>
        <w:ind w:left="3851" w:hanging="183"/>
      </w:pPr>
      <w:rPr>
        <w:rFonts w:hint="default"/>
        <w:lang w:val="ru-RU" w:eastAsia="en-US" w:bidi="ar-SA"/>
      </w:rPr>
    </w:lvl>
    <w:lvl w:ilvl="4" w:tplc="892AB306">
      <w:numFmt w:val="bullet"/>
      <w:lvlText w:val="•"/>
      <w:lvlJc w:val="left"/>
      <w:pPr>
        <w:ind w:left="4766" w:hanging="183"/>
      </w:pPr>
      <w:rPr>
        <w:rFonts w:hint="default"/>
        <w:lang w:val="ru-RU" w:eastAsia="en-US" w:bidi="ar-SA"/>
      </w:rPr>
    </w:lvl>
    <w:lvl w:ilvl="5" w:tplc="5ECC2078">
      <w:numFmt w:val="bullet"/>
      <w:lvlText w:val="•"/>
      <w:lvlJc w:val="left"/>
      <w:pPr>
        <w:ind w:left="5682" w:hanging="183"/>
      </w:pPr>
      <w:rPr>
        <w:rFonts w:hint="default"/>
        <w:lang w:val="ru-RU" w:eastAsia="en-US" w:bidi="ar-SA"/>
      </w:rPr>
    </w:lvl>
    <w:lvl w:ilvl="6" w:tplc="094E7AC2">
      <w:numFmt w:val="bullet"/>
      <w:lvlText w:val="•"/>
      <w:lvlJc w:val="left"/>
      <w:pPr>
        <w:ind w:left="6597" w:hanging="183"/>
      </w:pPr>
      <w:rPr>
        <w:rFonts w:hint="default"/>
        <w:lang w:val="ru-RU" w:eastAsia="en-US" w:bidi="ar-SA"/>
      </w:rPr>
    </w:lvl>
    <w:lvl w:ilvl="7" w:tplc="D9644DF6">
      <w:numFmt w:val="bullet"/>
      <w:lvlText w:val="•"/>
      <w:lvlJc w:val="left"/>
      <w:pPr>
        <w:ind w:left="7513" w:hanging="183"/>
      </w:pPr>
      <w:rPr>
        <w:rFonts w:hint="default"/>
        <w:lang w:val="ru-RU" w:eastAsia="en-US" w:bidi="ar-SA"/>
      </w:rPr>
    </w:lvl>
    <w:lvl w:ilvl="8" w:tplc="2B10924E">
      <w:numFmt w:val="bullet"/>
      <w:lvlText w:val="•"/>
      <w:lvlJc w:val="left"/>
      <w:pPr>
        <w:ind w:left="8428" w:hanging="183"/>
      </w:pPr>
      <w:rPr>
        <w:rFonts w:hint="default"/>
        <w:lang w:val="ru-RU" w:eastAsia="en-US" w:bidi="ar-SA"/>
      </w:rPr>
    </w:lvl>
  </w:abstractNum>
  <w:abstractNum w:abstractNumId="1">
    <w:nsid w:val="08E31EAA"/>
    <w:multiLevelType w:val="hybridMultilevel"/>
    <w:tmpl w:val="23C82EB8"/>
    <w:lvl w:ilvl="0" w:tplc="BD7A9B54">
      <w:start w:val="1"/>
      <w:numFmt w:val="decimal"/>
      <w:lvlText w:val="%1."/>
      <w:lvlJc w:val="left"/>
      <w:pPr>
        <w:ind w:left="1024" w:hanging="2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A253EC">
      <w:numFmt w:val="bullet"/>
      <w:lvlText w:val="•"/>
      <w:lvlJc w:val="left"/>
      <w:pPr>
        <w:ind w:left="1944" w:hanging="241"/>
      </w:pPr>
      <w:rPr>
        <w:rFonts w:hint="default"/>
        <w:lang w:val="ru-RU" w:eastAsia="en-US" w:bidi="ar-SA"/>
      </w:rPr>
    </w:lvl>
    <w:lvl w:ilvl="2" w:tplc="EC0E8378">
      <w:numFmt w:val="bullet"/>
      <w:lvlText w:val="•"/>
      <w:lvlJc w:val="left"/>
      <w:pPr>
        <w:ind w:left="2868" w:hanging="241"/>
      </w:pPr>
      <w:rPr>
        <w:rFonts w:hint="default"/>
        <w:lang w:val="ru-RU" w:eastAsia="en-US" w:bidi="ar-SA"/>
      </w:rPr>
    </w:lvl>
    <w:lvl w:ilvl="3" w:tplc="1FE298A6">
      <w:numFmt w:val="bullet"/>
      <w:lvlText w:val="•"/>
      <w:lvlJc w:val="left"/>
      <w:pPr>
        <w:ind w:left="3792" w:hanging="241"/>
      </w:pPr>
      <w:rPr>
        <w:rFonts w:hint="default"/>
        <w:lang w:val="ru-RU" w:eastAsia="en-US" w:bidi="ar-SA"/>
      </w:rPr>
    </w:lvl>
    <w:lvl w:ilvl="4" w:tplc="C3FE8B10">
      <w:numFmt w:val="bullet"/>
      <w:lvlText w:val="•"/>
      <w:lvlJc w:val="left"/>
      <w:pPr>
        <w:ind w:left="4716" w:hanging="241"/>
      </w:pPr>
      <w:rPr>
        <w:rFonts w:hint="default"/>
        <w:lang w:val="ru-RU" w:eastAsia="en-US" w:bidi="ar-SA"/>
      </w:rPr>
    </w:lvl>
    <w:lvl w:ilvl="5" w:tplc="895E602E">
      <w:numFmt w:val="bullet"/>
      <w:lvlText w:val="•"/>
      <w:lvlJc w:val="left"/>
      <w:pPr>
        <w:ind w:left="5640" w:hanging="241"/>
      </w:pPr>
      <w:rPr>
        <w:rFonts w:hint="default"/>
        <w:lang w:val="ru-RU" w:eastAsia="en-US" w:bidi="ar-SA"/>
      </w:rPr>
    </w:lvl>
    <w:lvl w:ilvl="6" w:tplc="31B41162">
      <w:numFmt w:val="bullet"/>
      <w:lvlText w:val="•"/>
      <w:lvlJc w:val="left"/>
      <w:pPr>
        <w:ind w:left="6564" w:hanging="241"/>
      </w:pPr>
      <w:rPr>
        <w:rFonts w:hint="default"/>
        <w:lang w:val="ru-RU" w:eastAsia="en-US" w:bidi="ar-SA"/>
      </w:rPr>
    </w:lvl>
    <w:lvl w:ilvl="7" w:tplc="633C6D3C">
      <w:numFmt w:val="bullet"/>
      <w:lvlText w:val="•"/>
      <w:lvlJc w:val="left"/>
      <w:pPr>
        <w:ind w:left="7488" w:hanging="241"/>
      </w:pPr>
      <w:rPr>
        <w:rFonts w:hint="default"/>
        <w:lang w:val="ru-RU" w:eastAsia="en-US" w:bidi="ar-SA"/>
      </w:rPr>
    </w:lvl>
    <w:lvl w:ilvl="8" w:tplc="1E480B26">
      <w:numFmt w:val="bullet"/>
      <w:lvlText w:val="•"/>
      <w:lvlJc w:val="left"/>
      <w:pPr>
        <w:ind w:left="8412" w:hanging="241"/>
      </w:pPr>
      <w:rPr>
        <w:rFonts w:hint="default"/>
        <w:lang w:val="ru-RU" w:eastAsia="en-US" w:bidi="ar-SA"/>
      </w:rPr>
    </w:lvl>
  </w:abstractNum>
  <w:abstractNum w:abstractNumId="2">
    <w:nsid w:val="111F18CD"/>
    <w:multiLevelType w:val="hybridMultilevel"/>
    <w:tmpl w:val="7208411C"/>
    <w:lvl w:ilvl="0" w:tplc="3A8EE316">
      <w:numFmt w:val="bullet"/>
      <w:lvlText w:val="•"/>
      <w:lvlJc w:val="left"/>
      <w:pPr>
        <w:ind w:left="1067" w:hanging="284"/>
      </w:pPr>
      <w:rPr>
        <w:rFonts w:ascii="Verdana" w:eastAsia="Verdana" w:hAnsi="Verdana" w:cs="Verdana" w:hint="default"/>
        <w:b/>
        <w:bCs/>
        <w:w w:val="45"/>
        <w:sz w:val="24"/>
        <w:szCs w:val="24"/>
        <w:lang w:val="ru-RU" w:eastAsia="en-US" w:bidi="ar-SA"/>
      </w:rPr>
    </w:lvl>
    <w:lvl w:ilvl="1" w:tplc="7B68A590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0C0EB97A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  <w:lvl w:ilvl="3" w:tplc="354648A2">
      <w:numFmt w:val="bullet"/>
      <w:lvlText w:val="•"/>
      <w:lvlJc w:val="left"/>
      <w:pPr>
        <w:ind w:left="3820" w:hanging="284"/>
      </w:pPr>
      <w:rPr>
        <w:rFonts w:hint="default"/>
        <w:lang w:val="ru-RU" w:eastAsia="en-US" w:bidi="ar-SA"/>
      </w:rPr>
    </w:lvl>
    <w:lvl w:ilvl="4" w:tplc="E472AD0C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1FBE2784">
      <w:numFmt w:val="bullet"/>
      <w:lvlText w:val="•"/>
      <w:lvlJc w:val="left"/>
      <w:pPr>
        <w:ind w:left="5660" w:hanging="284"/>
      </w:pPr>
      <w:rPr>
        <w:rFonts w:hint="default"/>
        <w:lang w:val="ru-RU" w:eastAsia="en-US" w:bidi="ar-SA"/>
      </w:rPr>
    </w:lvl>
    <w:lvl w:ilvl="6" w:tplc="4C8C2BE4">
      <w:numFmt w:val="bullet"/>
      <w:lvlText w:val="•"/>
      <w:lvlJc w:val="left"/>
      <w:pPr>
        <w:ind w:left="6580" w:hanging="284"/>
      </w:pPr>
      <w:rPr>
        <w:rFonts w:hint="default"/>
        <w:lang w:val="ru-RU" w:eastAsia="en-US" w:bidi="ar-SA"/>
      </w:rPr>
    </w:lvl>
    <w:lvl w:ilvl="7" w:tplc="1576941C">
      <w:numFmt w:val="bullet"/>
      <w:lvlText w:val="•"/>
      <w:lvlJc w:val="left"/>
      <w:pPr>
        <w:ind w:left="7500" w:hanging="284"/>
      </w:pPr>
      <w:rPr>
        <w:rFonts w:hint="default"/>
        <w:lang w:val="ru-RU" w:eastAsia="en-US" w:bidi="ar-SA"/>
      </w:rPr>
    </w:lvl>
    <w:lvl w:ilvl="8" w:tplc="8874426C">
      <w:numFmt w:val="bullet"/>
      <w:lvlText w:val="•"/>
      <w:lvlJc w:val="left"/>
      <w:pPr>
        <w:ind w:left="8420" w:hanging="284"/>
      </w:pPr>
      <w:rPr>
        <w:rFonts w:hint="default"/>
        <w:lang w:val="ru-RU" w:eastAsia="en-US" w:bidi="ar-SA"/>
      </w:rPr>
    </w:lvl>
  </w:abstractNum>
  <w:abstractNum w:abstractNumId="3">
    <w:nsid w:val="46E32BB2"/>
    <w:multiLevelType w:val="hybridMultilevel"/>
    <w:tmpl w:val="28A2235C"/>
    <w:lvl w:ilvl="0" w:tplc="E91C8258">
      <w:start w:val="1"/>
      <w:numFmt w:val="decimal"/>
      <w:lvlText w:val="%1."/>
      <w:lvlJc w:val="left"/>
      <w:pPr>
        <w:ind w:left="78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82F50">
      <w:numFmt w:val="bullet"/>
      <w:lvlText w:val="•"/>
      <w:lvlJc w:val="left"/>
      <w:pPr>
        <w:ind w:left="4000" w:hanging="284"/>
      </w:pPr>
      <w:rPr>
        <w:rFonts w:hint="default"/>
        <w:lang w:val="ru-RU" w:eastAsia="en-US" w:bidi="ar-SA"/>
      </w:rPr>
    </w:lvl>
    <w:lvl w:ilvl="2" w:tplc="88E659FA">
      <w:numFmt w:val="bullet"/>
      <w:lvlText w:val="•"/>
      <w:lvlJc w:val="left"/>
      <w:pPr>
        <w:ind w:left="4695" w:hanging="284"/>
      </w:pPr>
      <w:rPr>
        <w:rFonts w:hint="default"/>
        <w:lang w:val="ru-RU" w:eastAsia="en-US" w:bidi="ar-SA"/>
      </w:rPr>
    </w:lvl>
    <w:lvl w:ilvl="3" w:tplc="31CA61F4">
      <w:numFmt w:val="bullet"/>
      <w:lvlText w:val="•"/>
      <w:lvlJc w:val="left"/>
      <w:pPr>
        <w:ind w:left="5391" w:hanging="284"/>
      </w:pPr>
      <w:rPr>
        <w:rFonts w:hint="default"/>
        <w:lang w:val="ru-RU" w:eastAsia="en-US" w:bidi="ar-SA"/>
      </w:rPr>
    </w:lvl>
    <w:lvl w:ilvl="4" w:tplc="330A9730">
      <w:numFmt w:val="bullet"/>
      <w:lvlText w:val="•"/>
      <w:lvlJc w:val="left"/>
      <w:pPr>
        <w:ind w:left="6086" w:hanging="284"/>
      </w:pPr>
      <w:rPr>
        <w:rFonts w:hint="default"/>
        <w:lang w:val="ru-RU" w:eastAsia="en-US" w:bidi="ar-SA"/>
      </w:rPr>
    </w:lvl>
    <w:lvl w:ilvl="5" w:tplc="87C4CED8">
      <w:numFmt w:val="bullet"/>
      <w:lvlText w:val="•"/>
      <w:lvlJc w:val="left"/>
      <w:pPr>
        <w:ind w:left="6782" w:hanging="284"/>
      </w:pPr>
      <w:rPr>
        <w:rFonts w:hint="default"/>
        <w:lang w:val="ru-RU" w:eastAsia="en-US" w:bidi="ar-SA"/>
      </w:rPr>
    </w:lvl>
    <w:lvl w:ilvl="6" w:tplc="F27402E4">
      <w:numFmt w:val="bullet"/>
      <w:lvlText w:val="•"/>
      <w:lvlJc w:val="left"/>
      <w:pPr>
        <w:ind w:left="7477" w:hanging="284"/>
      </w:pPr>
      <w:rPr>
        <w:rFonts w:hint="default"/>
        <w:lang w:val="ru-RU" w:eastAsia="en-US" w:bidi="ar-SA"/>
      </w:rPr>
    </w:lvl>
    <w:lvl w:ilvl="7" w:tplc="3FEEE568">
      <w:numFmt w:val="bullet"/>
      <w:lvlText w:val="•"/>
      <w:lvlJc w:val="left"/>
      <w:pPr>
        <w:ind w:left="8173" w:hanging="284"/>
      </w:pPr>
      <w:rPr>
        <w:rFonts w:hint="default"/>
        <w:lang w:val="ru-RU" w:eastAsia="en-US" w:bidi="ar-SA"/>
      </w:rPr>
    </w:lvl>
    <w:lvl w:ilvl="8" w:tplc="4C7CB25A">
      <w:numFmt w:val="bullet"/>
      <w:lvlText w:val="•"/>
      <w:lvlJc w:val="left"/>
      <w:pPr>
        <w:ind w:left="8868" w:hanging="284"/>
      </w:pPr>
      <w:rPr>
        <w:rFonts w:hint="default"/>
        <w:lang w:val="ru-RU" w:eastAsia="en-US" w:bidi="ar-SA"/>
      </w:rPr>
    </w:lvl>
  </w:abstractNum>
  <w:abstractNum w:abstractNumId="4">
    <w:nsid w:val="60F14504"/>
    <w:multiLevelType w:val="hybridMultilevel"/>
    <w:tmpl w:val="CB2621E4"/>
    <w:lvl w:ilvl="0" w:tplc="AE7415D4">
      <w:start w:val="1"/>
      <w:numFmt w:val="decimal"/>
      <w:lvlText w:val="%1."/>
      <w:lvlJc w:val="left"/>
      <w:pPr>
        <w:ind w:left="78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D4CF9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2" w:tplc="EDA6779A">
      <w:numFmt w:val="bullet"/>
      <w:lvlText w:val="•"/>
      <w:lvlJc w:val="left"/>
      <w:pPr>
        <w:ind w:left="3326" w:hanging="284"/>
      </w:pPr>
      <w:rPr>
        <w:rFonts w:hint="default"/>
        <w:lang w:val="ru-RU" w:eastAsia="en-US" w:bidi="ar-SA"/>
      </w:rPr>
    </w:lvl>
    <w:lvl w:ilvl="3" w:tplc="AC00F08C">
      <w:numFmt w:val="bullet"/>
      <w:lvlText w:val="•"/>
      <w:lvlJc w:val="left"/>
      <w:pPr>
        <w:ind w:left="4193" w:hanging="284"/>
      </w:pPr>
      <w:rPr>
        <w:rFonts w:hint="default"/>
        <w:lang w:val="ru-RU" w:eastAsia="en-US" w:bidi="ar-SA"/>
      </w:rPr>
    </w:lvl>
    <w:lvl w:ilvl="4" w:tplc="F25C633A">
      <w:numFmt w:val="bullet"/>
      <w:lvlText w:val="•"/>
      <w:lvlJc w:val="left"/>
      <w:pPr>
        <w:ind w:left="5060" w:hanging="284"/>
      </w:pPr>
      <w:rPr>
        <w:rFonts w:hint="default"/>
        <w:lang w:val="ru-RU" w:eastAsia="en-US" w:bidi="ar-SA"/>
      </w:rPr>
    </w:lvl>
    <w:lvl w:ilvl="5" w:tplc="0E3C81A8">
      <w:numFmt w:val="bullet"/>
      <w:lvlText w:val="•"/>
      <w:lvlJc w:val="left"/>
      <w:pPr>
        <w:ind w:left="5926" w:hanging="284"/>
      </w:pPr>
      <w:rPr>
        <w:rFonts w:hint="default"/>
        <w:lang w:val="ru-RU" w:eastAsia="en-US" w:bidi="ar-SA"/>
      </w:rPr>
    </w:lvl>
    <w:lvl w:ilvl="6" w:tplc="A2BC7CEC">
      <w:numFmt w:val="bullet"/>
      <w:lvlText w:val="•"/>
      <w:lvlJc w:val="left"/>
      <w:pPr>
        <w:ind w:left="6793" w:hanging="284"/>
      </w:pPr>
      <w:rPr>
        <w:rFonts w:hint="default"/>
        <w:lang w:val="ru-RU" w:eastAsia="en-US" w:bidi="ar-SA"/>
      </w:rPr>
    </w:lvl>
    <w:lvl w:ilvl="7" w:tplc="09463B52">
      <w:numFmt w:val="bullet"/>
      <w:lvlText w:val="•"/>
      <w:lvlJc w:val="left"/>
      <w:pPr>
        <w:ind w:left="7660" w:hanging="284"/>
      </w:pPr>
      <w:rPr>
        <w:rFonts w:hint="default"/>
        <w:lang w:val="ru-RU" w:eastAsia="en-US" w:bidi="ar-SA"/>
      </w:rPr>
    </w:lvl>
    <w:lvl w:ilvl="8" w:tplc="2E609DAA">
      <w:numFmt w:val="bullet"/>
      <w:lvlText w:val="•"/>
      <w:lvlJc w:val="left"/>
      <w:pPr>
        <w:ind w:left="8526" w:hanging="284"/>
      </w:pPr>
      <w:rPr>
        <w:rFonts w:hint="default"/>
        <w:lang w:val="ru-RU" w:eastAsia="en-US" w:bidi="ar-SA"/>
      </w:rPr>
    </w:lvl>
  </w:abstractNum>
  <w:abstractNum w:abstractNumId="5">
    <w:nsid w:val="6EC11E73"/>
    <w:multiLevelType w:val="hybridMultilevel"/>
    <w:tmpl w:val="CA2818CC"/>
    <w:lvl w:ilvl="0" w:tplc="B4440E9C">
      <w:numFmt w:val="bullet"/>
      <w:lvlText w:val=""/>
      <w:lvlJc w:val="left"/>
      <w:pPr>
        <w:ind w:left="1067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F1263EE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039A721E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  <w:lvl w:ilvl="3" w:tplc="6F06D9C0">
      <w:numFmt w:val="bullet"/>
      <w:lvlText w:val="•"/>
      <w:lvlJc w:val="left"/>
      <w:pPr>
        <w:ind w:left="3820" w:hanging="284"/>
      </w:pPr>
      <w:rPr>
        <w:rFonts w:hint="default"/>
        <w:lang w:val="ru-RU" w:eastAsia="en-US" w:bidi="ar-SA"/>
      </w:rPr>
    </w:lvl>
    <w:lvl w:ilvl="4" w:tplc="18C803F4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0B2CF6FE">
      <w:numFmt w:val="bullet"/>
      <w:lvlText w:val="•"/>
      <w:lvlJc w:val="left"/>
      <w:pPr>
        <w:ind w:left="5660" w:hanging="284"/>
      </w:pPr>
      <w:rPr>
        <w:rFonts w:hint="default"/>
        <w:lang w:val="ru-RU" w:eastAsia="en-US" w:bidi="ar-SA"/>
      </w:rPr>
    </w:lvl>
    <w:lvl w:ilvl="6" w:tplc="219A657C">
      <w:numFmt w:val="bullet"/>
      <w:lvlText w:val="•"/>
      <w:lvlJc w:val="left"/>
      <w:pPr>
        <w:ind w:left="6580" w:hanging="284"/>
      </w:pPr>
      <w:rPr>
        <w:rFonts w:hint="default"/>
        <w:lang w:val="ru-RU" w:eastAsia="en-US" w:bidi="ar-SA"/>
      </w:rPr>
    </w:lvl>
    <w:lvl w:ilvl="7" w:tplc="A9688692">
      <w:numFmt w:val="bullet"/>
      <w:lvlText w:val="•"/>
      <w:lvlJc w:val="left"/>
      <w:pPr>
        <w:ind w:left="7500" w:hanging="284"/>
      </w:pPr>
      <w:rPr>
        <w:rFonts w:hint="default"/>
        <w:lang w:val="ru-RU" w:eastAsia="en-US" w:bidi="ar-SA"/>
      </w:rPr>
    </w:lvl>
    <w:lvl w:ilvl="8" w:tplc="F4A6336C">
      <w:numFmt w:val="bullet"/>
      <w:lvlText w:val="•"/>
      <w:lvlJc w:val="left"/>
      <w:pPr>
        <w:ind w:left="8420" w:hanging="28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17AE7"/>
    <w:rsid w:val="000176B3"/>
    <w:rsid w:val="00217AE7"/>
    <w:rsid w:val="00247EDB"/>
    <w:rsid w:val="009036B7"/>
    <w:rsid w:val="00A43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7AE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7A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7AE7"/>
    <w:pPr>
      <w:ind w:left="1067" w:hanging="284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17AE7"/>
    <w:pPr>
      <w:spacing w:before="90"/>
      <w:ind w:left="78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17AE7"/>
    <w:pPr>
      <w:ind w:left="1067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217AE7"/>
    <w:pPr>
      <w:spacing w:before="43"/>
      <w:ind w:left="105"/>
    </w:pPr>
  </w:style>
  <w:style w:type="paragraph" w:styleId="a5">
    <w:name w:val="Normal (Web)"/>
    <w:basedOn w:val="a"/>
    <w:uiPriority w:val="99"/>
    <w:semiHidden/>
    <w:unhideWhenUsed/>
    <w:rsid w:val="00247E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7E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7E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9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1745</Words>
  <Characters>9949</Characters>
  <Application>Microsoft Office Word</Application>
  <DocSecurity>0</DocSecurity>
  <Lines>82</Lines>
  <Paragraphs>23</Paragraphs>
  <ScaleCrop>false</ScaleCrop>
  <Company/>
  <LinksUpToDate>false</LinksUpToDate>
  <CharactersWithSpaces>11671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polozhenie_ob_organizacii_funkcionalnoj_gramotnost</dc:title>
  <dc:creator>Admin</dc:creator>
  <cp:lastModifiedBy>админ</cp:lastModifiedBy>
  <cp:revision>4</cp:revision>
  <cp:lastPrinted>2024-03-28T16:56:00Z</cp:lastPrinted>
  <dcterms:created xsi:type="dcterms:W3CDTF">2024-03-28T16:46:00Z</dcterms:created>
  <dcterms:modified xsi:type="dcterms:W3CDTF">2024-03-29T06:53:00Z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Microsoft Word - polozhenie_ob_organizacii_funkcionalnoj_gramotnost</vt:lpwstr>
  </property>
  <property fmtid="{D5CDD505-2E9C-101B-9397-08002B2CF9AE}" pid="4" name="LastSaved">
    <vt:filetime>2024-03-12T00:00:00Z</vt:filetime>
  </property>
</Properties>
</file>